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66" w:rsidRPr="000E5869" w:rsidRDefault="004C7366" w:rsidP="004C7366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366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Инструкционная карта №</w:t>
      </w:r>
      <w:r w:rsidR="000E5869">
        <w:rPr>
          <w:rFonts w:ascii="Times New Roman" w:hAnsi="Times New Roman" w:cs="Times New Roman"/>
          <w:b/>
          <w:bCs/>
          <w:sz w:val="24"/>
          <w:szCs w:val="24"/>
        </w:rPr>
        <w:t xml:space="preserve"> 15</w:t>
      </w:r>
    </w:p>
    <w:p w:rsidR="004C7366" w:rsidRPr="004C7366" w:rsidRDefault="004C7366" w:rsidP="004C7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 учебной дисциплине: Информационные технологии в профессиональной деятельности</w:t>
      </w:r>
    </w:p>
    <w:p w:rsidR="004C7366" w:rsidRPr="004C7366" w:rsidRDefault="000E5869" w:rsidP="004C7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Для студентов 41, 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4C7366" w:rsidRPr="004C7366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группы</w:t>
      </w:r>
    </w:p>
    <w:p w:rsidR="004C7366" w:rsidRPr="004C7366" w:rsidRDefault="004C7366" w:rsidP="00C6672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Тема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: Прикладное программное обеспечение</w:t>
      </w:r>
    </w:p>
    <w:p w:rsidR="004C7366" w:rsidRPr="004C7366" w:rsidRDefault="004C7366" w:rsidP="00C6672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Наименование работы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: Решение задачи оптимального плана перевозок.</w:t>
      </w:r>
    </w:p>
    <w:p w:rsidR="004C7366" w:rsidRPr="004C7366" w:rsidRDefault="004C7366" w:rsidP="00C6672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Методическая  тема (цель): подготовка </w:t>
      </w:r>
      <w:proofErr w:type="spellStart"/>
      <w:r w:rsidRPr="004C7366">
        <w:rPr>
          <w:rFonts w:ascii="Times New Roman" w:hAnsi="Times New Roman" w:cs="Times New Roman"/>
          <w:sz w:val="24"/>
          <w:szCs w:val="24"/>
          <w:lang w:val="ru-RU"/>
        </w:rPr>
        <w:t>конкурентноспособных</w:t>
      </w:r>
      <w:proofErr w:type="spellEnd"/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 специалистов, владеющих общими и профессиональными компетенциями, необходимыми для работы в условиях перехода к инновационной экономике.</w:t>
      </w:r>
    </w:p>
    <w:p w:rsidR="004C7366" w:rsidRPr="004C7366" w:rsidRDefault="004C7366" w:rsidP="00C6672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>Цели:</w:t>
      </w:r>
    </w:p>
    <w:p w:rsidR="004C7366" w:rsidRPr="004C7366" w:rsidRDefault="004C7366" w:rsidP="00C6672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Образовательная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Овладеть умениями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C7366" w:rsidRPr="004C7366" w:rsidRDefault="004C7366" w:rsidP="00C66727">
      <w:pPr>
        <w:pStyle w:val="a7"/>
        <w:spacing w:after="0" w:line="276" w:lineRule="auto"/>
        <w:ind w:left="0"/>
      </w:pPr>
      <w:r w:rsidRPr="004C7366">
        <w:t xml:space="preserve">-У1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системах;  </w:t>
      </w:r>
      <w:proofErr w:type="gramStart"/>
      <w:r w:rsidRPr="004C7366">
        <w:t>-У</w:t>
      </w:r>
      <w:proofErr w:type="gramEnd"/>
      <w:r w:rsidRPr="004C7366">
        <w:t>2 использовать в профессиональной деятельности различные виды программного обеспечения. В т.ч. специального;</w:t>
      </w:r>
    </w:p>
    <w:p w:rsidR="004C7366" w:rsidRPr="004C7366" w:rsidRDefault="004C7366" w:rsidP="00C66727">
      <w:pPr>
        <w:pStyle w:val="a7"/>
        <w:spacing w:after="0" w:line="276" w:lineRule="auto"/>
        <w:ind w:left="0"/>
      </w:pPr>
      <w:r w:rsidRPr="004C7366">
        <w:t xml:space="preserve">-У4 применять </w:t>
      </w:r>
      <w:proofErr w:type="gramStart"/>
      <w:r w:rsidRPr="004C7366">
        <w:t>ИТ</w:t>
      </w:r>
      <w:proofErr w:type="gramEnd"/>
      <w:r w:rsidRPr="004C7366">
        <w:t xml:space="preserve"> в технологических процессах производства..</w:t>
      </w:r>
    </w:p>
    <w:p w:rsidR="004C7366" w:rsidRPr="004C7366" w:rsidRDefault="004C7366" w:rsidP="00C66727">
      <w:pPr>
        <w:pStyle w:val="a7"/>
        <w:spacing w:after="0" w:line="276" w:lineRule="auto"/>
        <w:ind w:left="0"/>
      </w:pPr>
      <w:r w:rsidRPr="004C7366">
        <w:t>ОК 1-9, ПК 1.1-1.6, 4.1- 4.5</w:t>
      </w:r>
    </w:p>
    <w:p w:rsidR="004C7366" w:rsidRPr="004C7366" w:rsidRDefault="004C7366" w:rsidP="00C6672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Развивающая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: развивать у </w:t>
      </w:r>
      <w:proofErr w:type="gramStart"/>
      <w:r w:rsidRPr="004C7366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 устойчивый познавательный интерес и познавательную активность, развивать память, логику, мышление.    </w:t>
      </w:r>
    </w:p>
    <w:p w:rsidR="004C7366" w:rsidRPr="004C7366" w:rsidRDefault="004C7366" w:rsidP="00C6672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Воспитательная</w:t>
      </w:r>
      <w:proofErr w:type="gramEnd"/>
      <w:r w:rsidRPr="004C7366">
        <w:rPr>
          <w:rFonts w:ascii="Times New Roman" w:hAnsi="Times New Roman" w:cs="Times New Roman"/>
          <w:sz w:val="24"/>
          <w:szCs w:val="24"/>
          <w:lang w:val="ru-RU"/>
        </w:rPr>
        <w:t>:  воспитывать информационную культуру обучающихся, интерес к выбранной специальности.</w:t>
      </w:r>
    </w:p>
    <w:p w:rsidR="004C7366" w:rsidRPr="004C7366" w:rsidRDefault="004C7366" w:rsidP="00C66727">
      <w:pPr>
        <w:pStyle w:val="a7"/>
        <w:spacing w:after="0" w:line="276" w:lineRule="auto"/>
        <w:ind w:left="0"/>
        <w:rPr>
          <w:b/>
        </w:rPr>
      </w:pPr>
      <w:r w:rsidRPr="004C7366">
        <w:rPr>
          <w:b/>
        </w:rPr>
        <w:t xml:space="preserve">Тип урока: </w:t>
      </w:r>
      <w:r w:rsidRPr="004C7366">
        <w:t>закрепление и совершенствование знаний и умений</w:t>
      </w:r>
    </w:p>
    <w:p w:rsidR="004C7366" w:rsidRPr="004C7366" w:rsidRDefault="004C7366" w:rsidP="00C66727">
      <w:pPr>
        <w:pStyle w:val="a7"/>
        <w:spacing w:after="0" w:line="276" w:lineRule="auto"/>
        <w:ind w:left="0"/>
        <w:rPr>
          <w:b/>
        </w:rPr>
      </w:pPr>
      <w:r w:rsidRPr="004C7366">
        <w:rPr>
          <w:b/>
        </w:rPr>
        <w:t xml:space="preserve">Вид занятия: </w:t>
      </w:r>
      <w:r w:rsidRPr="004C7366">
        <w:t>практическая работа</w:t>
      </w:r>
    </w:p>
    <w:p w:rsidR="004C7366" w:rsidRPr="004C7366" w:rsidRDefault="004C7366" w:rsidP="00C66727">
      <w:pPr>
        <w:pStyle w:val="a7"/>
        <w:spacing w:after="0" w:line="276" w:lineRule="auto"/>
        <w:ind w:left="0"/>
      </w:pPr>
      <w:r w:rsidRPr="004C7366">
        <w:rPr>
          <w:b/>
        </w:rPr>
        <w:t>Норма времени</w:t>
      </w:r>
      <w:r w:rsidRPr="004C7366">
        <w:t>: 2 часа.</w:t>
      </w:r>
    </w:p>
    <w:p w:rsidR="004C7366" w:rsidRPr="004C7366" w:rsidRDefault="004C7366" w:rsidP="00C667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Межпредметные</w:t>
      </w:r>
      <w:proofErr w:type="spellEnd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связи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: СХМ, основы механизации, тракторы и автомобили</w:t>
      </w:r>
    </w:p>
    <w:p w:rsidR="004C7366" w:rsidRPr="004C7366" w:rsidRDefault="004C7366" w:rsidP="00C667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Внурипредметные</w:t>
      </w:r>
      <w:proofErr w:type="spellEnd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связи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: База данных</w:t>
      </w:r>
    </w:p>
    <w:p w:rsidR="004C7366" w:rsidRPr="004C7366" w:rsidRDefault="004C7366" w:rsidP="00C667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Методы обучения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  <w:proofErr w:type="gramStart"/>
      <w:r w:rsidRPr="004C7366">
        <w:rPr>
          <w:rFonts w:ascii="Times New Roman" w:hAnsi="Times New Roman" w:cs="Times New Roman"/>
          <w:sz w:val="24"/>
          <w:szCs w:val="24"/>
          <w:lang w:val="ru-RU"/>
        </w:rPr>
        <w:t>объяснительно-иллюстративный</w:t>
      </w:r>
      <w:proofErr w:type="gramEnd"/>
    </w:p>
    <w:p w:rsidR="004C7366" w:rsidRPr="004C7366" w:rsidRDefault="004C7366" w:rsidP="00C667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Оборудование урока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: проектор, доска</w:t>
      </w:r>
    </w:p>
    <w:p w:rsidR="004C7366" w:rsidRPr="004C7366" w:rsidRDefault="004C7366" w:rsidP="00C66727">
      <w:pPr>
        <w:pStyle w:val="a5"/>
        <w:spacing w:line="276" w:lineRule="auto"/>
        <w:ind w:right="1"/>
        <w:jc w:val="both"/>
      </w:pPr>
      <w:r w:rsidRPr="004C7366">
        <w:rPr>
          <w:b/>
        </w:rPr>
        <w:t xml:space="preserve"> Источники информации</w:t>
      </w:r>
      <w:r w:rsidRPr="004C7366">
        <w:t xml:space="preserve">: </w:t>
      </w:r>
      <w:hyperlink r:id="rId5" w:history="1">
        <w:r w:rsidRPr="004C7366">
          <w:rPr>
            <w:rStyle w:val="a9"/>
            <w:rFonts w:eastAsiaTheme="majorEastAsia"/>
          </w:rPr>
          <w:t>http://inf777.narod.ru/</w:t>
        </w:r>
      </w:hyperlink>
      <w:r w:rsidRPr="004C7366">
        <w:t xml:space="preserve">, </w:t>
      </w:r>
      <w:hyperlink r:id="rId6" w:history="1">
        <w:r w:rsidRPr="004C7366">
          <w:rPr>
            <w:rStyle w:val="a9"/>
            <w:rFonts w:eastAsiaTheme="majorEastAsia"/>
          </w:rPr>
          <w:t>http://npoa.ru/</w:t>
        </w:r>
      </w:hyperlink>
      <w:r w:rsidRPr="004C7366">
        <w:t xml:space="preserve">, </w:t>
      </w:r>
      <w:hyperlink r:id="rId7" w:history="1">
        <w:r w:rsidRPr="004C7366">
          <w:rPr>
            <w:rStyle w:val="a9"/>
            <w:rFonts w:eastAsiaTheme="majorEastAsia"/>
          </w:rPr>
          <w:t>http://knowledge.allbest.ru/</w:t>
        </w:r>
      </w:hyperlink>
    </w:p>
    <w:p w:rsidR="004C7366" w:rsidRPr="004C7366" w:rsidRDefault="004C7366" w:rsidP="00C66727">
      <w:pPr>
        <w:pStyle w:val="a7"/>
        <w:spacing w:after="0" w:line="276" w:lineRule="auto"/>
        <w:ind w:left="0"/>
      </w:pPr>
      <w:r w:rsidRPr="004C7366">
        <w:t xml:space="preserve">                                            </w:t>
      </w:r>
      <w:r w:rsidRPr="004C7366">
        <w:rPr>
          <w:b/>
        </w:rPr>
        <w:t>Мотивация познавательной деятельности</w:t>
      </w:r>
      <w:r w:rsidRPr="004C7366">
        <w:t>: использовать приобретенные знания и умения в практической деятельности и повседневной жизни</w:t>
      </w:r>
    </w:p>
    <w:p w:rsidR="004C7366" w:rsidRPr="004C7366" w:rsidRDefault="004C7366" w:rsidP="00C66727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Задание 1.</w:t>
      </w:r>
    </w:p>
    <w:p w:rsidR="004C7366" w:rsidRPr="004C7366" w:rsidRDefault="004C7366" w:rsidP="00C6672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На предприятии </w:t>
      </w:r>
      <w:r w:rsidRPr="004C7366">
        <w:rPr>
          <w:rFonts w:ascii="Times New Roman" w:hAnsi="Times New Roman" w:cs="Times New Roman"/>
          <w:iCs/>
          <w:sz w:val="24"/>
          <w:szCs w:val="24"/>
        </w:rPr>
        <w:t>X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осуществляются транспортные перевозки с помощью четырех компаний до пяти населенных пунктов. Руководство компании решило распределить все количество перевозок между поставщиками транспортных услуг (транспортными компаниями) в определенной пропорции, выраженной в процентном соотношении — удельный вес в общем количестве перевозок. Известны также тарифы транспортных компаний за одну </w:t>
      </w:r>
      <w:proofErr w:type="gramStart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ездку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и количество плановых перевозок до каждого населенного пункта в планируемом периоде. </w:t>
      </w:r>
    </w:p>
    <w:p w:rsidR="004C7366" w:rsidRPr="004C7366" w:rsidRDefault="004C7366" w:rsidP="00C667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Необходимо оптимально распределить </w:t>
      </w:r>
      <w:proofErr w:type="gramStart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ездки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в населенные пункты между транспортными компаниями таким образом,  чтобы транспортные расходы были минимальными. </w:t>
      </w:r>
    </w:p>
    <w:p w:rsidR="00267EEB" w:rsidRPr="004C7366" w:rsidRDefault="004C7366" w:rsidP="004C73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736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lastRenderedPageBreak/>
        <w:drawing>
          <wp:inline distT="0" distB="0" distL="0" distR="0">
            <wp:extent cx="6213500" cy="4615890"/>
            <wp:effectExtent l="19050" t="0" r="0" b="0"/>
            <wp:docPr id="2" name="Рисунок 1" descr="http://www.profiz.ru/pictures/different/ilushin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fiz.ru/pictures/different/ilushina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814" cy="4628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На рисунке расположены две таблицы: с исходными данными и расчетными данными. В ячейках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8: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H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11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расположены тарифы за 1 ездку в разрезе транспортных компаний до пунктов назначения, в ячейках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12: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H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12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— плановое количество ездок за период до пунктов назначения, в ячейках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8: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11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— удельный вес перевозок каждой транспортной компании в общем количестве планируемых перевозок за период. Эти ячейки для удобства не раскрашены. В ячейках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J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8:</w:t>
      </w:r>
      <w:proofErr w:type="gramStart"/>
      <w:r w:rsidRPr="004C7366">
        <w:rPr>
          <w:rFonts w:ascii="Times New Roman" w:hAnsi="Times New Roman" w:cs="Times New Roman"/>
          <w:b/>
          <w:iCs/>
          <w:sz w:val="24"/>
          <w:szCs w:val="24"/>
        </w:rPr>
        <w:t>J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12 и Н13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рассчитано число ездок по каждой транспортной компании и в целом за период.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Формулы в этих ячейках выглядят следующим образом:</w:t>
      </w:r>
    </w:p>
    <w:p w:rsidR="004C7366" w:rsidRPr="004C7366" w:rsidRDefault="004C7366" w:rsidP="008334E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Ячейка Н13: =</w:t>
      </w:r>
      <w:proofErr w:type="gramStart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СУММ(</w:t>
      </w:r>
      <w:r w:rsidRPr="004C7366">
        <w:rPr>
          <w:rFonts w:ascii="Times New Roman" w:hAnsi="Times New Roman" w:cs="Times New Roman"/>
          <w:b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12:</w:t>
      </w:r>
      <w:proofErr w:type="gramEnd"/>
      <w:r w:rsidRPr="004C7366">
        <w:rPr>
          <w:rFonts w:ascii="Times New Roman" w:hAnsi="Times New Roman" w:cs="Times New Roman"/>
          <w:b/>
          <w:sz w:val="24"/>
          <w:szCs w:val="24"/>
        </w:rPr>
        <w:t>H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12),</w:t>
      </w:r>
      <w:r w:rsidR="008334E0" w:rsidRPr="008334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Ячейка </w:t>
      </w:r>
      <w:r w:rsidRPr="004C7366">
        <w:rPr>
          <w:rFonts w:ascii="Times New Roman" w:hAnsi="Times New Roman" w:cs="Times New Roman"/>
          <w:b/>
          <w:sz w:val="24"/>
          <w:szCs w:val="24"/>
        </w:rPr>
        <w:t>J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8: =</w:t>
      </w:r>
      <w:r w:rsidRPr="004C7366">
        <w:rPr>
          <w:rFonts w:ascii="Times New Roman" w:hAnsi="Times New Roman" w:cs="Times New Roman"/>
          <w:b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8*$</w:t>
      </w:r>
      <w:r w:rsidRPr="004C7366">
        <w:rPr>
          <w:rFonts w:ascii="Times New Roman" w:hAnsi="Times New Roman" w:cs="Times New Roman"/>
          <w:b/>
          <w:sz w:val="24"/>
          <w:szCs w:val="24"/>
        </w:rPr>
        <w:t>H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$13.</w:t>
      </w:r>
      <w:r w:rsidR="008334E0" w:rsidRPr="008334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Данную формулу из ячейки </w:t>
      </w:r>
      <w:r w:rsidRPr="004C7366">
        <w:rPr>
          <w:rFonts w:ascii="Times New Roman" w:hAnsi="Times New Roman" w:cs="Times New Roman"/>
          <w:iCs/>
          <w:sz w:val="24"/>
          <w:szCs w:val="24"/>
        </w:rPr>
        <w:t>J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8 протаскиваем (копируем) в ячейки </w:t>
      </w:r>
      <w:r w:rsidRPr="004C7366">
        <w:rPr>
          <w:rFonts w:ascii="Times New Roman" w:hAnsi="Times New Roman" w:cs="Times New Roman"/>
          <w:iCs/>
          <w:sz w:val="24"/>
          <w:szCs w:val="24"/>
        </w:rPr>
        <w:t>J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9, </w:t>
      </w:r>
      <w:r w:rsidRPr="004C7366">
        <w:rPr>
          <w:rFonts w:ascii="Times New Roman" w:hAnsi="Times New Roman" w:cs="Times New Roman"/>
          <w:iCs/>
          <w:sz w:val="24"/>
          <w:szCs w:val="24"/>
        </w:rPr>
        <w:t>J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10, </w:t>
      </w:r>
      <w:r w:rsidRPr="004C7366">
        <w:rPr>
          <w:rFonts w:ascii="Times New Roman" w:hAnsi="Times New Roman" w:cs="Times New Roman"/>
          <w:iCs/>
          <w:sz w:val="24"/>
          <w:szCs w:val="24"/>
        </w:rPr>
        <w:t>J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11.</w:t>
      </w:r>
      <w:r w:rsidR="008334E0" w:rsidRPr="008334E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Ячейка </w:t>
      </w:r>
      <w:r w:rsidRPr="004C7366">
        <w:rPr>
          <w:rFonts w:ascii="Times New Roman" w:hAnsi="Times New Roman" w:cs="Times New Roman"/>
          <w:b/>
          <w:sz w:val="24"/>
          <w:szCs w:val="24"/>
        </w:rPr>
        <w:t>J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12: =</w:t>
      </w:r>
      <w:proofErr w:type="gramStart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СУММ(</w:t>
      </w:r>
      <w:r w:rsidRPr="004C7366">
        <w:rPr>
          <w:rFonts w:ascii="Times New Roman" w:hAnsi="Times New Roman" w:cs="Times New Roman"/>
          <w:b/>
          <w:sz w:val="24"/>
          <w:szCs w:val="24"/>
        </w:rPr>
        <w:t>J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8:</w:t>
      </w:r>
      <w:proofErr w:type="gramEnd"/>
      <w:r w:rsidRPr="004C7366">
        <w:rPr>
          <w:rFonts w:ascii="Times New Roman" w:hAnsi="Times New Roman" w:cs="Times New Roman"/>
          <w:b/>
          <w:sz w:val="24"/>
          <w:szCs w:val="24"/>
        </w:rPr>
        <w:t>J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11).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Следующая таблица на листе посвящена расчету и называется «Расчет». Ячейки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19:Н22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предназначены для распределения количества </w:t>
      </w:r>
      <w:proofErr w:type="gramStart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ездок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до пунктов назначения между транспортными компаниями. На рисунке в ячейках дано такое распределение, заполненное вручную. В ячейках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23:</w:t>
      </w:r>
      <w:proofErr w:type="gramStart"/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27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рассчитаны суммы расходов на транспортные перевозки в разрезе транспортных компаний, оказывающих транспортные услуги, и пунктов назначений, а также итоги.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Значения в ячейках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24:</w:t>
      </w:r>
      <w:proofErr w:type="gramStart"/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Н27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получены перемножением количества ездок (ячейки </w:t>
      </w:r>
      <w:r w:rsidRPr="004C7366">
        <w:rPr>
          <w:rFonts w:ascii="Times New Roman" w:hAnsi="Times New Roman" w:cs="Times New Roman"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19: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Н22) на тарифы (ячейки </w:t>
      </w:r>
      <w:r w:rsidRPr="004C7366">
        <w:rPr>
          <w:rFonts w:ascii="Times New Roman" w:hAnsi="Times New Roman" w:cs="Times New Roman"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8:</w:t>
      </w:r>
      <w:proofErr w:type="gramStart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Н12).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В ячейку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24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запишем формулу:</w:t>
      </w:r>
      <w:r w:rsidR="008334E0" w:rsidRPr="008334E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=</w:t>
      </w:r>
      <w:proofErr w:type="gramStart"/>
      <w:r w:rsidRPr="004C7366">
        <w:rPr>
          <w:rFonts w:ascii="Times New Roman" w:hAnsi="Times New Roman" w:cs="Times New Roman"/>
          <w:b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19*</w:t>
      </w:r>
      <w:r w:rsidRPr="004C7366">
        <w:rPr>
          <w:rFonts w:ascii="Times New Roman" w:hAnsi="Times New Roman" w:cs="Times New Roman"/>
          <w:b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8.</w:t>
      </w:r>
      <w:proofErr w:type="gramEnd"/>
      <w:r w:rsidR="008334E0" w:rsidRPr="008334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Протащим (скопируем) формулу в ячейки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25: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27 и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E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24:Н27.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В ячейках </w:t>
      </w:r>
      <w:r w:rsidRPr="004C7366">
        <w:rPr>
          <w:rFonts w:ascii="Times New Roman" w:hAnsi="Times New Roman" w:cs="Times New Roman"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23:</w:t>
      </w:r>
      <w:proofErr w:type="gramStart"/>
      <w:r w:rsidRPr="004C7366">
        <w:rPr>
          <w:rFonts w:ascii="Times New Roman" w:hAnsi="Times New Roman" w:cs="Times New Roman"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23 формируются итоговые суммы транспортных услуг в разрезе пунктов назначения.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Запишем в ячейку </w:t>
      </w:r>
      <w:r w:rsidRPr="004C7366">
        <w:rPr>
          <w:rFonts w:ascii="Times New Roman" w:hAnsi="Times New Roman" w:cs="Times New Roman"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23 формулу:</w:t>
      </w:r>
      <w:r w:rsidR="008334E0" w:rsidRPr="008334E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=</w:t>
      </w:r>
      <w:proofErr w:type="gramStart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СУММ(</w:t>
      </w:r>
      <w:r w:rsidRPr="004C7366">
        <w:rPr>
          <w:rFonts w:ascii="Times New Roman" w:hAnsi="Times New Roman" w:cs="Times New Roman"/>
          <w:b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24:</w:t>
      </w:r>
      <w:proofErr w:type="gramEnd"/>
      <w:r w:rsidRPr="004C7366">
        <w:rPr>
          <w:rFonts w:ascii="Times New Roman" w:hAnsi="Times New Roman" w:cs="Times New Roman"/>
          <w:b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27).</w:t>
      </w:r>
      <w:r w:rsidR="008334E0" w:rsidRPr="008334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Протащим (скопируем) эту формулу в ячейки 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Е23: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23.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В ячейках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24:</w:t>
      </w:r>
      <w:proofErr w:type="gramStart"/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27 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формируются итоговые суммы транспортных услуг в разрезе компаний, оказывающих эти услуги.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Запишем в ячейку </w:t>
      </w:r>
      <w:r w:rsidRPr="004C7366">
        <w:rPr>
          <w:rFonts w:ascii="Times New Roman" w:hAnsi="Times New Roman" w:cs="Times New Roman"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24 формулу:</w:t>
      </w:r>
      <w:r w:rsidR="008334E0" w:rsidRPr="008334E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=</w:t>
      </w:r>
      <w:proofErr w:type="gramStart"/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СУММ(</w:t>
      </w:r>
      <w:r w:rsidRPr="004C7366">
        <w:rPr>
          <w:rFonts w:ascii="Times New Roman" w:hAnsi="Times New Roman" w:cs="Times New Roman"/>
          <w:b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24:</w:t>
      </w:r>
      <w:proofErr w:type="gramEnd"/>
      <w:r w:rsidRPr="004C7366">
        <w:rPr>
          <w:rFonts w:ascii="Times New Roman" w:hAnsi="Times New Roman" w:cs="Times New Roman"/>
          <w:b/>
          <w:sz w:val="24"/>
          <w:szCs w:val="24"/>
        </w:rPr>
        <w:t>H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24).</w:t>
      </w:r>
      <w:r w:rsidR="008334E0" w:rsidRPr="008334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Протащим (скопируем) ее в ячейки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25: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27.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Таким образом, стоимость транспортных расходов по компании в целом формируется в ячейке 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23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. В первоначальном расчете, представленном на рис. 1, данная сумма равна 35 790 руб.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3. Решите задачу оптимизации: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Скопируйте данный лист в эту же книгу. Далее необходимо приступить непосредственно к оптимизации. </w:t>
      </w:r>
      <w:r w:rsidRPr="004C7366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Задача 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— подобрать в ячейках </w:t>
      </w:r>
      <w:r w:rsidRPr="004C7366">
        <w:rPr>
          <w:rFonts w:ascii="Times New Roman" w:hAnsi="Times New Roman" w:cs="Times New Roman"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19:Н22 такие значения, чтобы в ячейке </w:t>
      </w:r>
      <w:r w:rsidRPr="004C7366">
        <w:rPr>
          <w:rFonts w:ascii="Times New Roman" w:hAnsi="Times New Roman" w:cs="Times New Roman"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23 была рассчитана минимальная сумма расходов на транспорт. Для этого воспользуемся инструментом «Поиск решений».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lastRenderedPageBreak/>
        <w:t>Для начала надо выбрать оптимизируемую ячейку (</w:t>
      </w:r>
      <w:r w:rsidRPr="004C7366">
        <w:rPr>
          <w:rFonts w:ascii="Times New Roman" w:hAnsi="Times New Roman" w:cs="Times New Roman"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23). Затем вызовем диалоговое окно «Поиск решения».</w:t>
      </w:r>
    </w:p>
    <w:p w:rsidR="004C7366" w:rsidRPr="004C7366" w:rsidRDefault="004C7366" w:rsidP="004C736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736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615836" cy="4747565"/>
            <wp:effectExtent l="19050" t="0" r="0" b="0"/>
            <wp:docPr id="10" name="Рисунок 2" descr="http://www.profiz.ru/pictures/different/ilushin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rofiz.ru/pictures/different/ilushina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922" cy="475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В строке «Оптимизировать целевую функцию» будет стоять адрес оптимизируемой ячейки, в данном случае — $</w:t>
      </w:r>
      <w:r w:rsidRPr="004C7366">
        <w:rPr>
          <w:rFonts w:ascii="Times New Roman" w:hAnsi="Times New Roman" w:cs="Times New Roman"/>
          <w:iCs/>
          <w:sz w:val="24"/>
          <w:szCs w:val="24"/>
        </w:rPr>
        <w:t>I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$23. Выберем цель, поставив флажок «Минимум». </w:t>
      </w:r>
      <w:proofErr w:type="gramStart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В строке «Изменяя ячейки переменных» помещаются адреса ячеек, которые необходимо будет подобрать для достижения желаемого результата ($</w:t>
      </w:r>
      <w:r w:rsidRPr="004C7366">
        <w:rPr>
          <w:rFonts w:ascii="Times New Roman" w:hAnsi="Times New Roman" w:cs="Times New Roman"/>
          <w:iCs/>
          <w:sz w:val="24"/>
          <w:szCs w:val="24"/>
        </w:rPr>
        <w:t>D</w:t>
      </w: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$19:</w:t>
      </w:r>
      <w:proofErr w:type="gramEnd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$</w:t>
      </w:r>
      <w:proofErr w:type="gramStart"/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Н$22). </w:t>
      </w:r>
      <w:proofErr w:type="gramEnd"/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В поле запишем ограничения в соответствии с ограничениями. Для этого воспользуемся кнопкой «Добавить», которая откроет окно «Добавить ограничения». Введем одно из ограничений:</w:t>
      </w:r>
    </w:p>
    <w:p w:rsidR="004C7366" w:rsidRPr="000E5869" w:rsidRDefault="004C7366" w:rsidP="004C73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$19:$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H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$22 = </w:t>
      </w:r>
      <w:r w:rsidRPr="004C7366">
        <w:rPr>
          <w:rFonts w:ascii="Times New Roman" w:hAnsi="Times New Roman" w:cs="Times New Roman"/>
          <w:b/>
          <w:iCs/>
          <w:sz w:val="24"/>
          <w:szCs w:val="24"/>
          <w:lang w:val="ru-RU"/>
        </w:rPr>
        <w:t>целое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,</w:t>
      </w:r>
      <w:r w:rsidR="008334E0"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$12:$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H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$12 = 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$18:$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H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$18,</w:t>
      </w:r>
      <w:r w:rsidR="008334E0"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J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$8:$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J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$11 = 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$19:$</w:t>
      </w:r>
      <w:r w:rsidRPr="004C7366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0E5869">
        <w:rPr>
          <w:rFonts w:ascii="Times New Roman" w:hAnsi="Times New Roman" w:cs="Times New Roman"/>
          <w:b/>
          <w:iCs/>
          <w:sz w:val="24"/>
          <w:szCs w:val="24"/>
          <w:lang w:val="ru-RU"/>
        </w:rPr>
        <w:t>22.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iCs/>
          <w:sz w:val="24"/>
          <w:szCs w:val="24"/>
          <w:lang w:val="ru-RU"/>
        </w:rPr>
        <w:t>Чтобы добавить следующее ограничение, в этом же окне нажмите на кнопку «Добавить». Результатом этого действия будет добавление текущего ограничения в список ограничений, а поля окна «Добавить ограничения» будут очищены для ввода следующего ограничения. После того как введено последнее из ограничений, необходимо нажать на кнопку «ОК».</w:t>
      </w:r>
    </w:p>
    <w:p w:rsidR="004C7366" w:rsidRPr="004C7366" w:rsidRDefault="004C7366" w:rsidP="004C736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Порядок ввода ограничений не имеет значения.</w:t>
      </w:r>
      <w:r w:rsidRPr="004C736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Главное — не забыть ни одно из ограничений.</w:t>
      </w:r>
    </w:p>
    <w:p w:rsidR="004C7366" w:rsidRPr="004C7366" w:rsidRDefault="004C7366" w:rsidP="004C73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Далее следует выбрать </w:t>
      </w:r>
      <w:r w:rsidRPr="004C7366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 решения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. Данная модель является линейной, т.к. связи в ней между данными для расчета и результирующим показателем можно описать линейными функциями.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>Вернемся к диалоговому окну «Параметры поиска решений». Далее нажимаем кнопку «Найти решение», в результате чего появится окно с результатом поиска решения. Так как нам необходимо сохранить найденный результат, то ставим флажок «Сохранить найденное решение», в результате чего на нашем листе сохранится найденное решение. Нажмем кнопку «ОК».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В ячейках 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$</w:t>
      </w:r>
      <w:r w:rsidRPr="004C7366">
        <w:rPr>
          <w:rFonts w:ascii="Times New Roman" w:hAnsi="Times New Roman" w:cs="Times New Roman"/>
          <w:b/>
          <w:sz w:val="24"/>
          <w:szCs w:val="24"/>
        </w:rPr>
        <w:t>D</w:t>
      </w:r>
      <w:r w:rsidRPr="004C7366">
        <w:rPr>
          <w:rFonts w:ascii="Times New Roman" w:hAnsi="Times New Roman" w:cs="Times New Roman"/>
          <w:b/>
          <w:sz w:val="24"/>
          <w:szCs w:val="24"/>
          <w:lang w:val="ru-RU"/>
        </w:rPr>
        <w:t>$19:$Н$22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 появляются подобранные системой значения, при которых в ячейке </w:t>
      </w:r>
      <w:r w:rsidRPr="004C7366">
        <w:rPr>
          <w:rFonts w:ascii="Times New Roman" w:hAnsi="Times New Roman" w:cs="Times New Roman"/>
          <w:sz w:val="24"/>
          <w:szCs w:val="24"/>
        </w:rPr>
        <w:t>I</w:t>
      </w:r>
      <w:r w:rsidRPr="004C7366">
        <w:rPr>
          <w:rFonts w:ascii="Times New Roman" w:hAnsi="Times New Roman" w:cs="Times New Roman"/>
          <w:sz w:val="24"/>
          <w:szCs w:val="24"/>
          <w:lang w:val="ru-RU"/>
        </w:rPr>
        <w:t>23 формируется минимальное значение стоимости транспортных услуг — 35 000 руб.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>В данном случае отклонения от подобранного нами вручную результата составляют лишь 2,2 %, или 790 руб., но это означает лишь то, что мы вручную удачно подобрали решение.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366" w:rsidRPr="004C7366" w:rsidRDefault="004C7366" w:rsidP="004C736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736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lastRenderedPageBreak/>
        <w:drawing>
          <wp:inline distT="0" distB="0" distL="0" distR="0">
            <wp:extent cx="6159398" cy="4725619"/>
            <wp:effectExtent l="19050" t="0" r="0" b="0"/>
            <wp:docPr id="11" name="Рисунок 3" descr="http://www.profiz.ru/pictures/different/ilushina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rofiz.ru/pictures/different/ilushina_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53" cy="4731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 xml:space="preserve">Для того чтобы использовать ссылки на ячейки в составе сценария, необходимо сохранить этот сценарий, нажав на кнопку «Сохранить сценарий» в окне «Результат поиска решения», введя имя сценария и нажав кнопку «ОК». </w:t>
      </w:r>
      <w:proofErr w:type="spellStart"/>
      <w:proofErr w:type="gramStart"/>
      <w:r w:rsidRPr="004C7366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этом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исходные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данные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сохраняются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7366">
        <w:rPr>
          <w:rFonts w:ascii="Times New Roman" w:hAnsi="Times New Roman" w:cs="Times New Roman"/>
          <w:sz w:val="24"/>
          <w:szCs w:val="24"/>
        </w:rPr>
        <w:t xml:space="preserve">4.Покажите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результат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преподавателю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36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Сохраните</w:t>
      </w:r>
      <w:proofErr w:type="spellEnd"/>
      <w:r w:rsidRPr="004C7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7366">
        <w:rPr>
          <w:rFonts w:ascii="Times New Roman" w:hAnsi="Times New Roman" w:cs="Times New Roman"/>
          <w:sz w:val="24"/>
          <w:szCs w:val="24"/>
        </w:rPr>
        <w:t>изменения</w:t>
      </w:r>
      <w:proofErr w:type="spellEnd"/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7366" w:rsidRPr="004C7366" w:rsidRDefault="004C7366" w:rsidP="004C7366">
      <w:pPr>
        <w:pStyle w:val="ac"/>
        <w:numPr>
          <w:ilvl w:val="0"/>
          <w:numId w:val="1"/>
        </w:numPr>
        <w:ind w:left="0" w:firstLine="0"/>
        <w:jc w:val="both"/>
        <w:rPr>
          <w:b/>
          <w:i/>
        </w:rPr>
      </w:pPr>
      <w:r w:rsidRPr="004C7366">
        <w:rPr>
          <w:b/>
          <w:i/>
        </w:rPr>
        <w:t>Контрольные вопросы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>1. Из каких этапов состоит решение задачи оптимального плана перевозок?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366">
        <w:rPr>
          <w:rFonts w:ascii="Times New Roman" w:hAnsi="Times New Roman" w:cs="Times New Roman"/>
          <w:sz w:val="24"/>
          <w:szCs w:val="24"/>
          <w:lang w:val="ru-RU"/>
        </w:rPr>
        <w:t>2. Для чего используется «Поиск решения» в задачи оптимального плана перевозок?</w:t>
      </w:r>
    </w:p>
    <w:p w:rsidR="004C7366" w:rsidRPr="004C7366" w:rsidRDefault="004C7366" w:rsidP="004C736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366" w:rsidRPr="004C7366" w:rsidRDefault="004C7366" w:rsidP="004C736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C7366" w:rsidRPr="004C7366" w:rsidSect="004C7366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37480"/>
    <w:multiLevelType w:val="hybridMultilevel"/>
    <w:tmpl w:val="00622B54"/>
    <w:lvl w:ilvl="0" w:tplc="8B48CA1C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C7366"/>
    <w:rsid w:val="000E5869"/>
    <w:rsid w:val="00102E65"/>
    <w:rsid w:val="00267EEB"/>
    <w:rsid w:val="004C7366"/>
    <w:rsid w:val="005D1B7A"/>
    <w:rsid w:val="0061432D"/>
    <w:rsid w:val="008334E0"/>
    <w:rsid w:val="008D3D10"/>
    <w:rsid w:val="00AC2C57"/>
    <w:rsid w:val="00C66727"/>
    <w:rsid w:val="00C76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66"/>
    <w:rPr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36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C7366"/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a3">
    <w:name w:val="Title"/>
    <w:basedOn w:val="a"/>
    <w:next w:val="a"/>
    <w:link w:val="a4"/>
    <w:qFormat/>
    <w:rsid w:val="004C736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rsid w:val="004C7366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Body Text"/>
    <w:basedOn w:val="a"/>
    <w:link w:val="a6"/>
    <w:rsid w:val="004C736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6">
    <w:name w:val="Основной текст Знак"/>
    <w:basedOn w:val="a0"/>
    <w:link w:val="a5"/>
    <w:rsid w:val="004C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C736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8">
    <w:name w:val="Основной текст с отступом Знак"/>
    <w:basedOn w:val="a0"/>
    <w:link w:val="a7"/>
    <w:rsid w:val="004C73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rsid w:val="004C736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C7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366"/>
    <w:rPr>
      <w:rFonts w:ascii="Tahoma" w:hAnsi="Tahoma" w:cs="Tahoma"/>
      <w:sz w:val="16"/>
      <w:szCs w:val="16"/>
      <w:lang w:val="en-US" w:bidi="en-US"/>
    </w:rPr>
  </w:style>
  <w:style w:type="paragraph" w:styleId="ac">
    <w:name w:val="List Paragraph"/>
    <w:basedOn w:val="a"/>
    <w:uiPriority w:val="34"/>
    <w:qFormat/>
    <w:rsid w:val="004C73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d">
    <w:name w:val="Strong"/>
    <w:basedOn w:val="a0"/>
    <w:uiPriority w:val="22"/>
    <w:qFormat/>
    <w:rsid w:val="004C7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knowledge.allbes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poa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f777.narod.ru/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2020-01-10T15:09:00Z</cp:lastPrinted>
  <dcterms:created xsi:type="dcterms:W3CDTF">2020-04-06T14:53:00Z</dcterms:created>
  <dcterms:modified xsi:type="dcterms:W3CDTF">2020-04-06T14:53:00Z</dcterms:modified>
</cp:coreProperties>
</file>